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40"/>
          <w:szCs w:val="40"/>
        </w:rPr>
      </w:pPr>
      <w:r w:rsidDel="00000000" w:rsidR="00000000" w:rsidRPr="00000000">
        <w:rPr>
          <w:b w:val="1"/>
          <w:sz w:val="40"/>
          <w:szCs w:val="40"/>
        </w:rPr>
        <w:drawing>
          <wp:inline distB="114300" distT="114300" distL="114300" distR="114300">
            <wp:extent cx="1671638" cy="37991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1638" cy="3799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Worship Service for January 16, 2022</w:t>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tabs>
          <w:tab w:val="center" w:pos="5040"/>
          <w:tab w:val="right" w:pos="10080"/>
        </w:tabs>
        <w:spacing w:line="360" w:lineRule="auto"/>
        <w:rPr>
          <w:b w:val="1"/>
          <w:sz w:val="40"/>
          <w:szCs w:val="40"/>
        </w:rPr>
      </w:pPr>
      <w:r w:rsidDel="00000000" w:rsidR="00000000" w:rsidRPr="00000000">
        <w:rPr>
          <w:b w:val="1"/>
          <w:sz w:val="40"/>
          <w:szCs w:val="40"/>
          <w:rtl w:val="0"/>
        </w:rPr>
        <w:t xml:space="preserve">Prelude</w:t>
      </w:r>
      <w:r w:rsidDel="00000000" w:rsidR="00000000" w:rsidRPr="00000000">
        <w:rPr>
          <w:sz w:val="40"/>
          <w:szCs w:val="40"/>
          <w:rtl w:val="0"/>
        </w:rPr>
        <w:tab/>
      </w:r>
      <w:r w:rsidDel="00000000" w:rsidR="00000000" w:rsidRPr="00000000">
        <w:rPr>
          <w:b w:val="1"/>
          <w:sz w:val="40"/>
          <w:szCs w:val="40"/>
          <w:rtl w:val="0"/>
        </w:rPr>
        <w:tab/>
      </w:r>
      <w:r w:rsidDel="00000000" w:rsidR="00000000" w:rsidRPr="00000000">
        <w:rPr>
          <w:sz w:val="40"/>
          <w:szCs w:val="40"/>
          <w:rtl w:val="0"/>
        </w:rPr>
        <w:t xml:space="preserve">Marshall Davies</w:t>
      </w:r>
      <w:r w:rsidDel="00000000" w:rsidR="00000000" w:rsidRPr="00000000">
        <w:rPr>
          <w:rtl w:val="0"/>
        </w:rPr>
      </w:r>
    </w:p>
    <w:p w:rsidR="00000000" w:rsidDel="00000000" w:rsidP="00000000" w:rsidRDefault="00000000" w:rsidRPr="00000000" w14:paraId="00000005">
      <w:pPr>
        <w:tabs>
          <w:tab w:val="right" w:pos="10080"/>
        </w:tabs>
        <w:spacing w:line="360" w:lineRule="auto"/>
        <w:ind w:right="-58"/>
        <w:rPr>
          <w:sz w:val="40"/>
          <w:szCs w:val="40"/>
        </w:rPr>
      </w:pPr>
      <w:r w:rsidDel="00000000" w:rsidR="00000000" w:rsidRPr="00000000">
        <w:rPr>
          <w:b w:val="1"/>
          <w:sz w:val="40"/>
          <w:szCs w:val="40"/>
          <w:rtl w:val="0"/>
        </w:rPr>
        <w:t xml:space="preserve">Chiming of the Hour</w:t>
        <w:tab/>
      </w:r>
      <w:r w:rsidDel="00000000" w:rsidR="00000000" w:rsidRPr="00000000">
        <w:rPr>
          <w:sz w:val="40"/>
          <w:szCs w:val="40"/>
          <w:rtl w:val="0"/>
        </w:rPr>
        <w:t xml:space="preserve">John Davis</w:t>
      </w:r>
    </w:p>
    <w:p w:rsidR="00000000" w:rsidDel="00000000" w:rsidP="00000000" w:rsidRDefault="00000000" w:rsidRPr="00000000" w14:paraId="00000006">
      <w:pPr>
        <w:tabs>
          <w:tab w:val="right" w:pos="10080"/>
        </w:tabs>
        <w:spacing w:line="360" w:lineRule="auto"/>
        <w:ind w:right="-58"/>
        <w:rPr>
          <w:b w:val="1"/>
          <w:sz w:val="40"/>
          <w:szCs w:val="40"/>
        </w:rPr>
      </w:pPr>
      <w:r w:rsidDel="00000000" w:rsidR="00000000" w:rsidRPr="00000000">
        <w:rPr>
          <w:b w:val="1"/>
          <w:sz w:val="40"/>
          <w:szCs w:val="40"/>
          <w:rtl w:val="0"/>
        </w:rPr>
        <w:t xml:space="preserve">Welcome</w:t>
        <w:tab/>
      </w:r>
      <w:r w:rsidDel="00000000" w:rsidR="00000000" w:rsidRPr="00000000">
        <w:rPr>
          <w:sz w:val="40"/>
          <w:szCs w:val="40"/>
          <w:rtl w:val="0"/>
        </w:rPr>
        <w:t xml:space="preserve">Pastor Mak</w:t>
      </w:r>
      <w:r w:rsidDel="00000000" w:rsidR="00000000" w:rsidRPr="00000000">
        <w:rPr>
          <w:rtl w:val="0"/>
        </w:rPr>
      </w:r>
    </w:p>
    <w:p w:rsidR="00000000" w:rsidDel="00000000" w:rsidP="00000000" w:rsidRDefault="00000000" w:rsidRPr="00000000" w14:paraId="00000007">
      <w:pPr>
        <w:tabs>
          <w:tab w:val="right" w:pos="10080"/>
        </w:tabs>
        <w:rPr>
          <w:sz w:val="40"/>
          <w:szCs w:val="40"/>
        </w:rPr>
      </w:pPr>
      <w:r w:rsidDel="00000000" w:rsidR="00000000" w:rsidRPr="00000000">
        <w:rPr>
          <w:b w:val="1"/>
          <w:sz w:val="40"/>
          <w:szCs w:val="40"/>
          <w:rtl w:val="0"/>
        </w:rPr>
        <w:t xml:space="preserve">Centering Moment</w:t>
        <w:tab/>
      </w:r>
      <w:r w:rsidDel="00000000" w:rsidR="00000000" w:rsidRPr="00000000">
        <w:rPr>
          <w:sz w:val="40"/>
          <w:szCs w:val="40"/>
          <w:rtl w:val="0"/>
        </w:rPr>
        <w:t xml:space="preserve">Pastor Mak</w:t>
      </w:r>
    </w:p>
    <w:p w:rsidR="00000000" w:rsidDel="00000000" w:rsidP="00000000" w:rsidRDefault="00000000" w:rsidRPr="00000000" w14:paraId="00000008">
      <w:pPr>
        <w:tabs>
          <w:tab w:val="right" w:pos="10080"/>
        </w:tabs>
        <w:rPr>
          <w:sz w:val="40"/>
          <w:szCs w:val="40"/>
        </w:rPr>
      </w:pPr>
      <w:r w:rsidDel="00000000" w:rsidR="00000000" w:rsidRPr="00000000">
        <w:rPr>
          <w:rtl w:val="0"/>
        </w:rPr>
      </w:r>
    </w:p>
    <w:p w:rsidR="00000000" w:rsidDel="00000000" w:rsidP="00000000" w:rsidRDefault="00000000" w:rsidRPr="00000000" w14:paraId="00000009">
      <w:pPr>
        <w:tabs>
          <w:tab w:val="right" w:pos="10080"/>
        </w:tabs>
        <w:spacing w:line="360" w:lineRule="auto"/>
        <w:rPr>
          <w:sz w:val="40"/>
          <w:szCs w:val="40"/>
        </w:rPr>
      </w:pPr>
      <w:r w:rsidDel="00000000" w:rsidR="00000000" w:rsidRPr="00000000">
        <w:rPr>
          <w:b w:val="1"/>
          <w:sz w:val="40"/>
          <w:szCs w:val="40"/>
          <w:rtl w:val="0"/>
        </w:rPr>
        <w:t xml:space="preserve">Call to Worship</w:t>
        <w:tab/>
      </w:r>
      <w:r w:rsidDel="00000000" w:rsidR="00000000" w:rsidRPr="00000000">
        <w:rPr>
          <w:sz w:val="40"/>
          <w:szCs w:val="40"/>
          <w:rtl w:val="0"/>
        </w:rPr>
        <w:t xml:space="preserve">John Davis</w:t>
      </w:r>
    </w:p>
    <w:p w:rsidR="00000000" w:rsidDel="00000000" w:rsidP="00000000" w:rsidRDefault="00000000" w:rsidRPr="00000000" w14:paraId="0000000A">
      <w:pPr>
        <w:tabs>
          <w:tab w:val="left" w:pos="720"/>
          <w:tab w:val="left" w:pos="10080"/>
        </w:tabs>
        <w:spacing w:line="360" w:lineRule="auto"/>
        <w:rPr>
          <w:sz w:val="40"/>
          <w:szCs w:val="40"/>
        </w:rPr>
      </w:pPr>
      <w:r w:rsidDel="00000000" w:rsidR="00000000" w:rsidRPr="00000000">
        <w:rPr>
          <w:sz w:val="40"/>
          <w:szCs w:val="40"/>
          <w:rtl w:val="0"/>
        </w:rPr>
        <w:t xml:space="preserve">LEADER: This month we mark a new beginning.</w:t>
      </w:r>
    </w:p>
    <w:p w:rsidR="00000000" w:rsidDel="00000000" w:rsidP="00000000" w:rsidRDefault="00000000" w:rsidRPr="00000000" w14:paraId="0000000B">
      <w:pPr>
        <w:tabs>
          <w:tab w:val="left" w:pos="720"/>
          <w:tab w:val="left" w:pos="10080"/>
        </w:tabs>
        <w:spacing w:line="360" w:lineRule="auto"/>
        <w:rPr>
          <w:b w:val="1"/>
          <w:sz w:val="40"/>
          <w:szCs w:val="40"/>
        </w:rPr>
      </w:pPr>
      <w:r w:rsidDel="00000000" w:rsidR="00000000" w:rsidRPr="00000000">
        <w:rPr>
          <w:b w:val="1"/>
          <w:sz w:val="40"/>
          <w:szCs w:val="40"/>
          <w:rtl w:val="0"/>
        </w:rPr>
        <w:tab/>
        <w:t xml:space="preserve">ALL: We set our minds and spirits on you, O God. </w:t>
      </w:r>
    </w:p>
    <w:p w:rsidR="00000000" w:rsidDel="00000000" w:rsidP="00000000" w:rsidRDefault="00000000" w:rsidRPr="00000000" w14:paraId="0000000C">
      <w:pPr>
        <w:tabs>
          <w:tab w:val="left" w:pos="720"/>
          <w:tab w:val="left" w:pos="10080"/>
        </w:tabs>
        <w:spacing w:line="360" w:lineRule="auto"/>
        <w:rPr>
          <w:sz w:val="40"/>
          <w:szCs w:val="40"/>
        </w:rPr>
      </w:pPr>
      <w:r w:rsidDel="00000000" w:rsidR="00000000" w:rsidRPr="00000000">
        <w:rPr>
          <w:sz w:val="40"/>
          <w:szCs w:val="40"/>
          <w:rtl w:val="0"/>
        </w:rPr>
        <w:t xml:space="preserve">LEADER: We are the work of your hands, your spirit, and your love.</w:t>
      </w:r>
    </w:p>
    <w:p w:rsidR="00000000" w:rsidDel="00000000" w:rsidP="00000000" w:rsidRDefault="00000000" w:rsidRPr="00000000" w14:paraId="0000000D">
      <w:pPr>
        <w:tabs>
          <w:tab w:val="left" w:pos="720"/>
          <w:tab w:val="left" w:pos="10080"/>
        </w:tabs>
        <w:spacing w:line="360" w:lineRule="auto"/>
        <w:rPr>
          <w:b w:val="1"/>
          <w:sz w:val="40"/>
          <w:szCs w:val="40"/>
        </w:rPr>
      </w:pPr>
      <w:r w:rsidDel="00000000" w:rsidR="00000000" w:rsidRPr="00000000">
        <w:rPr>
          <w:sz w:val="40"/>
          <w:szCs w:val="40"/>
          <w:rtl w:val="0"/>
        </w:rPr>
        <w:tab/>
      </w:r>
      <w:r w:rsidDel="00000000" w:rsidR="00000000" w:rsidRPr="00000000">
        <w:rPr>
          <w:b w:val="1"/>
          <w:sz w:val="40"/>
          <w:szCs w:val="40"/>
          <w:rtl w:val="0"/>
        </w:rPr>
        <w:t xml:space="preserve">ALL: Help us to leave behind the failures and flaws of the past year. </w:t>
      </w:r>
    </w:p>
    <w:p w:rsidR="00000000" w:rsidDel="00000000" w:rsidP="00000000" w:rsidRDefault="00000000" w:rsidRPr="00000000" w14:paraId="0000000E">
      <w:pPr>
        <w:tabs>
          <w:tab w:val="left" w:pos="720"/>
          <w:tab w:val="left" w:pos="10080"/>
        </w:tabs>
        <w:spacing w:line="360" w:lineRule="auto"/>
        <w:rPr>
          <w:sz w:val="40"/>
          <w:szCs w:val="40"/>
        </w:rPr>
      </w:pPr>
      <w:r w:rsidDel="00000000" w:rsidR="00000000" w:rsidRPr="00000000">
        <w:rPr>
          <w:sz w:val="40"/>
          <w:szCs w:val="40"/>
          <w:rtl w:val="0"/>
        </w:rPr>
        <w:t xml:space="preserve">LEADER: Loosen our grip on the past so that we can be free in your love. </w:t>
      </w:r>
    </w:p>
    <w:p w:rsidR="00000000" w:rsidDel="00000000" w:rsidP="00000000" w:rsidRDefault="00000000" w:rsidRPr="00000000" w14:paraId="0000000F">
      <w:pPr>
        <w:tabs>
          <w:tab w:val="left" w:pos="720"/>
          <w:tab w:val="left" w:pos="10080"/>
        </w:tabs>
        <w:spacing w:line="360" w:lineRule="auto"/>
        <w:rPr>
          <w:b w:val="1"/>
          <w:sz w:val="40"/>
          <w:szCs w:val="40"/>
        </w:rPr>
      </w:pPr>
      <w:r w:rsidDel="00000000" w:rsidR="00000000" w:rsidRPr="00000000">
        <w:rPr>
          <w:sz w:val="40"/>
          <w:szCs w:val="40"/>
          <w:rtl w:val="0"/>
        </w:rPr>
        <w:tab/>
      </w:r>
      <w:r w:rsidDel="00000000" w:rsidR="00000000" w:rsidRPr="00000000">
        <w:rPr>
          <w:b w:val="1"/>
          <w:sz w:val="40"/>
          <w:szCs w:val="40"/>
          <w:rtl w:val="0"/>
        </w:rPr>
        <w:t xml:space="preserve">ALL: You are God.</w:t>
      </w:r>
    </w:p>
    <w:p w:rsidR="00000000" w:rsidDel="00000000" w:rsidP="00000000" w:rsidRDefault="00000000" w:rsidRPr="00000000" w14:paraId="00000010">
      <w:pPr>
        <w:tabs>
          <w:tab w:val="left" w:pos="720"/>
          <w:tab w:val="left" w:pos="10080"/>
        </w:tabs>
        <w:spacing w:line="360" w:lineRule="auto"/>
        <w:rPr>
          <w:sz w:val="40"/>
          <w:szCs w:val="40"/>
        </w:rPr>
      </w:pPr>
      <w:r w:rsidDel="00000000" w:rsidR="00000000" w:rsidRPr="00000000">
        <w:rPr>
          <w:sz w:val="40"/>
          <w:szCs w:val="40"/>
          <w:rtl w:val="0"/>
        </w:rPr>
        <w:t xml:space="preserve">LEADER: We trust you to be our strength.</w:t>
      </w:r>
    </w:p>
    <w:p w:rsidR="00000000" w:rsidDel="00000000" w:rsidP="00000000" w:rsidRDefault="00000000" w:rsidRPr="00000000" w14:paraId="00000011">
      <w:pPr>
        <w:tabs>
          <w:tab w:val="left" w:pos="720"/>
          <w:tab w:val="left" w:pos="10080"/>
        </w:tabs>
        <w:spacing w:line="360" w:lineRule="auto"/>
        <w:rPr>
          <w:b w:val="1"/>
          <w:sz w:val="40"/>
          <w:szCs w:val="40"/>
        </w:rPr>
      </w:pPr>
      <w:r w:rsidDel="00000000" w:rsidR="00000000" w:rsidRPr="00000000">
        <w:rPr>
          <w:sz w:val="40"/>
          <w:szCs w:val="40"/>
          <w:rtl w:val="0"/>
        </w:rPr>
        <w:tab/>
      </w:r>
      <w:r w:rsidDel="00000000" w:rsidR="00000000" w:rsidRPr="00000000">
        <w:rPr>
          <w:b w:val="1"/>
          <w:sz w:val="40"/>
          <w:szCs w:val="40"/>
          <w:rtl w:val="0"/>
        </w:rPr>
        <w:t xml:space="preserve">ALL: We worship you in spirit, in hope, and in love.</w:t>
      </w:r>
    </w:p>
    <w:p w:rsidR="00000000" w:rsidDel="00000000" w:rsidP="00000000" w:rsidRDefault="00000000" w:rsidRPr="00000000" w14:paraId="00000012">
      <w:pPr>
        <w:tabs>
          <w:tab w:val="center" w:pos="4320"/>
          <w:tab w:val="right" w:pos="10080"/>
        </w:tabs>
        <w:rPr>
          <w:b w:val="1"/>
          <w:sz w:val="40"/>
          <w:szCs w:val="40"/>
        </w:rPr>
      </w:pPr>
      <w:r w:rsidDel="00000000" w:rsidR="00000000" w:rsidRPr="00000000">
        <w:rPr>
          <w:rtl w:val="0"/>
        </w:rPr>
      </w:r>
    </w:p>
    <w:p w:rsidR="00000000" w:rsidDel="00000000" w:rsidP="00000000" w:rsidRDefault="00000000" w:rsidRPr="00000000" w14:paraId="00000013">
      <w:pPr>
        <w:tabs>
          <w:tab w:val="center" w:pos="4320"/>
          <w:tab w:val="right" w:pos="10080"/>
        </w:tabs>
        <w:spacing w:line="360" w:lineRule="auto"/>
        <w:rPr>
          <w:sz w:val="40"/>
          <w:szCs w:val="40"/>
        </w:rPr>
      </w:pPr>
      <w:r w:rsidDel="00000000" w:rsidR="00000000" w:rsidRPr="00000000">
        <w:rPr>
          <w:b w:val="1"/>
          <w:sz w:val="40"/>
          <w:szCs w:val="40"/>
          <w:rtl w:val="0"/>
        </w:rPr>
        <w:t xml:space="preserve">Kidz Korner</w:t>
        <w:tab/>
        <w:tab/>
      </w:r>
      <w:r w:rsidDel="00000000" w:rsidR="00000000" w:rsidRPr="00000000">
        <w:rPr>
          <w:sz w:val="40"/>
          <w:szCs w:val="40"/>
          <w:rtl w:val="0"/>
        </w:rPr>
        <w:t xml:space="preserve">Pastor Mak</w:t>
      </w:r>
    </w:p>
    <w:p w:rsidR="00000000" w:rsidDel="00000000" w:rsidP="00000000" w:rsidRDefault="00000000" w:rsidRPr="00000000" w14:paraId="00000014">
      <w:pPr>
        <w:tabs>
          <w:tab w:val="center" w:pos="4320"/>
          <w:tab w:val="right" w:pos="10080"/>
        </w:tabs>
        <w:rPr>
          <w:b w:val="1"/>
          <w:sz w:val="40"/>
          <w:szCs w:val="40"/>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tabs>
          <w:tab w:val="center" w:pos="4320"/>
          <w:tab w:val="right" w:pos="10080"/>
        </w:tabs>
        <w:spacing w:line="276" w:lineRule="auto"/>
        <w:rPr>
          <w:sz w:val="40"/>
          <w:szCs w:val="40"/>
        </w:rPr>
      </w:pPr>
      <w:r w:rsidDel="00000000" w:rsidR="00000000" w:rsidRPr="00000000">
        <w:rPr>
          <w:b w:val="1"/>
          <w:sz w:val="40"/>
          <w:szCs w:val="40"/>
          <w:rtl w:val="0"/>
        </w:rPr>
        <w:t xml:space="preserve">Hymn  </w:t>
      </w:r>
      <w:r w:rsidDel="00000000" w:rsidR="00000000" w:rsidRPr="00000000">
        <w:rPr>
          <w:sz w:val="40"/>
          <w:szCs w:val="40"/>
          <w:rtl w:val="0"/>
        </w:rPr>
        <w:t xml:space="preserve">Sing! # 84   “All My Days”</w:t>
        <w:tab/>
        <w:t xml:space="preserve">Marshall Davies</w:t>
      </w:r>
    </w:p>
    <w:p w:rsidR="00000000" w:rsidDel="00000000" w:rsidP="00000000" w:rsidRDefault="00000000" w:rsidRPr="00000000" w14:paraId="00000016">
      <w:pPr>
        <w:tabs>
          <w:tab w:val="center" w:pos="4770"/>
          <w:tab w:val="right" w:pos="10080"/>
        </w:tabs>
        <w:spacing w:line="276" w:lineRule="auto"/>
        <w:rPr>
          <w:b w:val="1"/>
          <w:sz w:val="40"/>
          <w:szCs w:val="40"/>
        </w:rPr>
      </w:pPr>
      <w:r w:rsidDel="00000000" w:rsidR="00000000" w:rsidRPr="00000000">
        <w:rPr>
          <w:rtl w:val="0"/>
        </w:rPr>
      </w:r>
    </w:p>
    <w:p w:rsidR="00000000" w:rsidDel="00000000" w:rsidP="00000000" w:rsidRDefault="00000000" w:rsidRPr="00000000" w14:paraId="00000017">
      <w:pPr>
        <w:tabs>
          <w:tab w:val="center" w:pos="4770"/>
          <w:tab w:val="right" w:pos="10080"/>
        </w:tabs>
        <w:spacing w:line="276" w:lineRule="auto"/>
        <w:rPr>
          <w:sz w:val="40"/>
          <w:szCs w:val="40"/>
        </w:rPr>
      </w:pPr>
      <w:r w:rsidDel="00000000" w:rsidR="00000000" w:rsidRPr="00000000">
        <w:rPr>
          <w:b w:val="1"/>
          <w:sz w:val="40"/>
          <w:szCs w:val="40"/>
          <w:rtl w:val="0"/>
        </w:rPr>
        <w:t xml:space="preserve">Biblical Witness</w:t>
      </w:r>
      <w:r w:rsidDel="00000000" w:rsidR="00000000" w:rsidRPr="00000000">
        <w:rPr>
          <w:sz w:val="40"/>
          <w:szCs w:val="40"/>
          <w:rtl w:val="0"/>
        </w:rPr>
        <w:tab/>
        <w:t xml:space="preserve">       2 Esdras 10:29 - 40     </w:t>
        <w:tab/>
        <w:t xml:space="preserve">John Davis</w:t>
      </w:r>
    </w:p>
    <w:p w:rsidR="00000000" w:rsidDel="00000000" w:rsidP="00000000" w:rsidRDefault="00000000" w:rsidRPr="00000000" w14:paraId="00000018">
      <w:pPr>
        <w:tabs>
          <w:tab w:val="center" w:pos="4320"/>
          <w:tab w:val="right" w:pos="10080"/>
        </w:tabs>
        <w:spacing w:line="360" w:lineRule="auto"/>
        <w:rPr>
          <w:sz w:val="40"/>
          <w:szCs w:val="40"/>
        </w:rPr>
      </w:pPr>
      <w:bookmarkStart w:colFirst="0" w:colLast="0" w:name="_heading=h.uk5vys2fx7" w:id="1"/>
      <w:bookmarkEnd w:id="1"/>
      <w:r w:rsidDel="00000000" w:rsidR="00000000" w:rsidRPr="00000000">
        <w:rPr>
          <w:sz w:val="40"/>
          <w:szCs w:val="40"/>
          <w:rtl w:val="0"/>
        </w:rPr>
        <w:t xml:space="preserve">While I was speaking these words, the angel who had come to me at first came to me, and when they saw me lying there like a corpse, deprived of my understanding, they grasped my right hand and strengthened me and set me on my feet, and said to me, “What is the matter with you? And why are you troubled? And why are your understanding and the thoughts of your mind troubled?”</w:t>
      </w:r>
    </w:p>
    <w:p w:rsidR="00000000" w:rsidDel="00000000" w:rsidP="00000000" w:rsidRDefault="00000000" w:rsidRPr="00000000" w14:paraId="00000019">
      <w:pPr>
        <w:tabs>
          <w:tab w:val="center" w:pos="4320"/>
          <w:tab w:val="right" w:pos="10080"/>
        </w:tabs>
        <w:spacing w:line="360" w:lineRule="auto"/>
        <w:rPr>
          <w:sz w:val="40"/>
          <w:szCs w:val="40"/>
        </w:rPr>
      </w:pPr>
      <w:bookmarkStart w:colFirst="0" w:colLast="0" w:name="_heading=h.n1gehp2g4qqq" w:id="2"/>
      <w:bookmarkEnd w:id="2"/>
      <w:r w:rsidDel="00000000" w:rsidR="00000000" w:rsidRPr="00000000">
        <w:rPr>
          <w:sz w:val="40"/>
          <w:szCs w:val="40"/>
          <w:rtl w:val="0"/>
        </w:rPr>
        <w:t xml:space="preserve">I said, “It was because you abandoned me. I did as you directed, and went out into the field, and lo, what I have seen and can still see, I am unable to explain.” They said to me, “Stand up strong, and I will instruct you.” I said, “Speak, my lord; only do not forsake me, so that I may not die before my time. For I have seen what I did not know, and I hear what I do not understand — or is my mind deceived, and my soul dreaming? Now therefore I beg you to give your servant an explanation of this bewildering vision.”</w:t>
      </w:r>
    </w:p>
    <w:p w:rsidR="00000000" w:rsidDel="00000000" w:rsidP="00000000" w:rsidRDefault="00000000" w:rsidRPr="00000000" w14:paraId="0000001A">
      <w:pPr>
        <w:tabs>
          <w:tab w:val="center" w:pos="4320"/>
          <w:tab w:val="right" w:pos="10080"/>
        </w:tabs>
        <w:spacing w:line="360" w:lineRule="auto"/>
        <w:rPr>
          <w:sz w:val="40"/>
          <w:szCs w:val="40"/>
        </w:rPr>
      </w:pPr>
      <w:bookmarkStart w:colFirst="0" w:colLast="0" w:name="_heading=h.fkolehh9noon" w:id="3"/>
      <w:bookmarkEnd w:id="3"/>
      <w:r w:rsidDel="00000000" w:rsidR="00000000" w:rsidRPr="00000000">
        <w:rPr>
          <w:sz w:val="40"/>
          <w:szCs w:val="40"/>
          <w:rtl w:val="0"/>
        </w:rPr>
        <w:t xml:space="preserve">They answered me and said, “Listen to me, and I will teach you, and tell you about the things that you fear; for the Most High has revealed many secrets to you. God has seen your righteous conduct, and that you have sorrowed continually for your people and mourned greatly over Zion. This therefore is the meaning of the vision.</w:t>
      </w:r>
    </w:p>
    <w:p w:rsidR="00000000" w:rsidDel="00000000" w:rsidP="00000000" w:rsidRDefault="00000000" w:rsidRPr="00000000" w14:paraId="0000001B">
      <w:pPr>
        <w:tabs>
          <w:tab w:val="center" w:pos="5310"/>
          <w:tab w:val="right" w:pos="10080"/>
        </w:tabs>
        <w:rPr>
          <w:sz w:val="40"/>
          <w:szCs w:val="40"/>
        </w:rPr>
      </w:pPr>
      <w:bookmarkStart w:colFirst="0" w:colLast="0" w:name="_heading=h.7r0umoxkzgok" w:id="4"/>
      <w:bookmarkEnd w:id="4"/>
      <w:r w:rsidDel="00000000" w:rsidR="00000000" w:rsidRPr="00000000">
        <w:rPr>
          <w:rtl w:val="0"/>
        </w:rPr>
      </w:r>
    </w:p>
    <w:p w:rsidR="00000000" w:rsidDel="00000000" w:rsidP="00000000" w:rsidRDefault="00000000" w:rsidRPr="00000000" w14:paraId="0000001C">
      <w:pPr>
        <w:tabs>
          <w:tab w:val="center" w:pos="5310"/>
          <w:tab w:val="right" w:pos="10080"/>
        </w:tabs>
        <w:spacing w:line="276" w:lineRule="auto"/>
        <w:rPr>
          <w:sz w:val="40"/>
          <w:szCs w:val="40"/>
        </w:rPr>
      </w:pPr>
      <w:bookmarkStart w:colFirst="0" w:colLast="0" w:name="_heading=h.r1jr1xu9hbas" w:id="5"/>
      <w:bookmarkEnd w:id="5"/>
      <w:r w:rsidDel="00000000" w:rsidR="00000000" w:rsidRPr="00000000">
        <w:rPr>
          <w:b w:val="1"/>
          <w:sz w:val="40"/>
          <w:szCs w:val="40"/>
          <w:rtl w:val="0"/>
        </w:rPr>
        <w:t xml:space="preserve">Contemporary Witness</w:t>
      </w:r>
      <w:r w:rsidDel="00000000" w:rsidR="00000000" w:rsidRPr="00000000">
        <w:rPr>
          <w:sz w:val="40"/>
          <w:szCs w:val="40"/>
          <w:rtl w:val="0"/>
        </w:rPr>
        <w:tab/>
        <w:t xml:space="preserve"> </w:t>
        <w:tab/>
        <w:t xml:space="preserve">Pastor Mak</w:t>
      </w:r>
    </w:p>
    <w:p w:rsidR="00000000" w:rsidDel="00000000" w:rsidP="00000000" w:rsidRDefault="00000000" w:rsidRPr="00000000" w14:paraId="0000001D">
      <w:pPr>
        <w:tabs>
          <w:tab w:val="center" w:pos="5310"/>
          <w:tab w:val="right" w:pos="10080"/>
        </w:tabs>
        <w:spacing w:line="360" w:lineRule="auto"/>
        <w:jc w:val="center"/>
        <w:rPr>
          <w:sz w:val="40"/>
          <w:szCs w:val="40"/>
        </w:rPr>
      </w:pPr>
      <w:r w:rsidDel="00000000" w:rsidR="00000000" w:rsidRPr="00000000">
        <w:rPr>
          <w:sz w:val="40"/>
          <w:szCs w:val="40"/>
          <w:rtl w:val="0"/>
        </w:rPr>
        <w:t xml:space="preserve">“Like Those Who Dream”</w:t>
      </w:r>
    </w:p>
    <w:p w:rsidR="00000000" w:rsidDel="00000000" w:rsidP="00000000" w:rsidRDefault="00000000" w:rsidRPr="00000000" w14:paraId="0000001E">
      <w:pPr>
        <w:tabs>
          <w:tab w:val="center" w:pos="5310"/>
          <w:tab w:val="right" w:pos="10080"/>
        </w:tabs>
        <w:spacing w:line="360" w:lineRule="auto"/>
        <w:jc w:val="center"/>
        <w:rPr>
          <w:sz w:val="40"/>
          <w:szCs w:val="40"/>
        </w:rPr>
      </w:pPr>
      <w:r w:rsidDel="00000000" w:rsidR="00000000" w:rsidRPr="00000000">
        <w:rPr>
          <w:sz w:val="40"/>
          <w:szCs w:val="40"/>
          <w:rtl w:val="0"/>
        </w:rPr>
        <w:t xml:space="preserve">UCC Daily Devotional by Talitha Arnold | Oct 5, 2021</w:t>
      </w:r>
    </w:p>
    <w:p w:rsidR="00000000" w:rsidDel="00000000" w:rsidP="00000000" w:rsidRDefault="00000000" w:rsidRPr="00000000" w14:paraId="0000001F">
      <w:pPr>
        <w:tabs>
          <w:tab w:val="center" w:pos="5310"/>
          <w:tab w:val="right" w:pos="10080"/>
        </w:tabs>
        <w:spacing w:line="360" w:lineRule="auto"/>
        <w:rPr>
          <w:sz w:val="40"/>
          <w:szCs w:val="40"/>
        </w:rPr>
      </w:pPr>
      <w:r w:rsidDel="00000000" w:rsidR="00000000" w:rsidRPr="00000000">
        <w:rPr>
          <w:sz w:val="40"/>
          <w:szCs w:val="40"/>
          <w:rtl w:val="0"/>
        </w:rPr>
        <w:t xml:space="preserve">In 2005, the southwestern United States was in the tenth year of a devasting drought. The pinon trees that covered the hills throughout northern New Mexico were among the casualties of the dry times. Stressed by drought and susceptible to bark beetles, they died by the thousands. Once green landscapes turned brown and grey with dead trees. For longtime residents, it felt like a death in the family. </w:t>
      </w:r>
    </w:p>
    <w:p w:rsidR="00000000" w:rsidDel="00000000" w:rsidP="00000000" w:rsidRDefault="00000000" w:rsidRPr="00000000" w14:paraId="00000020">
      <w:pPr>
        <w:tabs>
          <w:tab w:val="center" w:pos="5310"/>
          <w:tab w:val="right" w:pos="10080"/>
        </w:tabs>
        <w:spacing w:line="360" w:lineRule="auto"/>
        <w:rPr>
          <w:sz w:val="40"/>
          <w:szCs w:val="40"/>
        </w:rPr>
      </w:pPr>
      <w:r w:rsidDel="00000000" w:rsidR="00000000" w:rsidRPr="00000000">
        <w:rPr>
          <w:rtl w:val="0"/>
        </w:rPr>
      </w:r>
    </w:p>
    <w:p w:rsidR="00000000" w:rsidDel="00000000" w:rsidP="00000000" w:rsidRDefault="00000000" w:rsidRPr="00000000" w14:paraId="00000021">
      <w:pPr>
        <w:tabs>
          <w:tab w:val="center" w:pos="5310"/>
          <w:tab w:val="right" w:pos="10080"/>
        </w:tabs>
        <w:spacing w:line="360" w:lineRule="auto"/>
        <w:rPr>
          <w:sz w:val="40"/>
          <w:szCs w:val="40"/>
        </w:rPr>
      </w:pPr>
      <w:r w:rsidDel="00000000" w:rsidR="00000000" w:rsidRPr="00000000">
        <w:rPr>
          <w:sz w:val="40"/>
          <w:szCs w:val="40"/>
          <w:rtl w:val="0"/>
        </w:rPr>
        <w:t xml:space="preserve">But that August, it started to rain. Within days, fields of wildflowers sprang up. We couldn’t believe our eyes. Yellow cowpen daises, purple asters, and rare flowers not seen in a century covered the land. Scientists observed that it wasn’t only the rain that produced the riot of color. The needles of the dead pinons had provided the mulch and nutrients needed by long-dormant seeds. The trees would never be restored, but their death gave birth to a new beauty as far as the eye could see.  </w:t>
      </w:r>
    </w:p>
    <w:p w:rsidR="00000000" w:rsidDel="00000000" w:rsidP="00000000" w:rsidRDefault="00000000" w:rsidRPr="00000000" w14:paraId="00000022">
      <w:pPr>
        <w:tabs>
          <w:tab w:val="center" w:pos="5310"/>
          <w:tab w:val="right" w:pos="10080"/>
        </w:tabs>
        <w:spacing w:line="360" w:lineRule="auto"/>
        <w:rPr>
          <w:sz w:val="40"/>
          <w:szCs w:val="40"/>
        </w:rPr>
      </w:pPr>
      <w:r w:rsidDel="00000000" w:rsidR="00000000" w:rsidRPr="00000000">
        <w:rPr>
          <w:rtl w:val="0"/>
        </w:rPr>
      </w:r>
    </w:p>
    <w:p w:rsidR="00000000" w:rsidDel="00000000" w:rsidP="00000000" w:rsidRDefault="00000000" w:rsidRPr="00000000" w14:paraId="00000023">
      <w:pPr>
        <w:tabs>
          <w:tab w:val="center" w:pos="5310"/>
          <w:tab w:val="right" w:pos="10080"/>
        </w:tabs>
        <w:spacing w:line="360" w:lineRule="auto"/>
        <w:rPr>
          <w:sz w:val="40"/>
          <w:szCs w:val="40"/>
        </w:rPr>
      </w:pPr>
      <w:r w:rsidDel="00000000" w:rsidR="00000000" w:rsidRPr="00000000">
        <w:rPr>
          <w:sz w:val="40"/>
          <w:szCs w:val="40"/>
          <w:rtl w:val="0"/>
        </w:rPr>
        <w:t xml:space="preserve">“May those who sow with tears, reap with shouts of joy,” proclaimed the composer of Psalm 126. “Those who go out weeping shall come home with shouts of joy.” The psalmist reminded the people of God’s power to call forth new life—and joy—in even the driest and deadest of times. The psalmist also called them, and us, to be “like those who dream”: to trust God’s possibilities, whether the dream be a return from exile or acres of cowpen daises and purple asters.</w:t>
      </w:r>
    </w:p>
    <w:p w:rsidR="00000000" w:rsidDel="00000000" w:rsidP="00000000" w:rsidRDefault="00000000" w:rsidRPr="00000000" w14:paraId="00000024">
      <w:pPr>
        <w:tabs>
          <w:tab w:val="center" w:pos="4590"/>
          <w:tab w:val="right" w:pos="10080"/>
        </w:tabs>
        <w:rPr>
          <w:sz w:val="40"/>
          <w:szCs w:val="40"/>
        </w:rPr>
      </w:pPr>
      <w:r w:rsidDel="00000000" w:rsidR="00000000" w:rsidRPr="00000000">
        <w:rPr>
          <w:rtl w:val="0"/>
        </w:rPr>
      </w:r>
    </w:p>
    <w:p w:rsidR="00000000" w:rsidDel="00000000" w:rsidP="00000000" w:rsidRDefault="00000000" w:rsidRPr="00000000" w14:paraId="00000025">
      <w:pPr>
        <w:tabs>
          <w:tab w:val="center" w:pos="5040"/>
          <w:tab w:val="right" w:pos="10080"/>
        </w:tabs>
        <w:spacing w:line="360" w:lineRule="auto"/>
        <w:rPr>
          <w:sz w:val="40"/>
          <w:szCs w:val="40"/>
        </w:rPr>
      </w:pPr>
      <w:r w:rsidDel="00000000" w:rsidR="00000000" w:rsidRPr="00000000">
        <w:rPr>
          <w:b w:val="1"/>
          <w:sz w:val="40"/>
          <w:szCs w:val="40"/>
          <w:rtl w:val="0"/>
        </w:rPr>
        <w:t xml:space="preserve">Reflection</w:t>
        <w:tab/>
      </w:r>
      <w:r w:rsidDel="00000000" w:rsidR="00000000" w:rsidRPr="00000000">
        <w:rPr>
          <w:sz w:val="40"/>
          <w:szCs w:val="40"/>
          <w:rtl w:val="0"/>
        </w:rPr>
        <w:t xml:space="preserve">“Dreams that Quicken” </w:t>
        <w:tab/>
        <w:t xml:space="preserve">Pastor Mak</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5040"/>
          <w:tab w:val="right" w:pos="10080"/>
        </w:tabs>
        <w:rPr>
          <w:sz w:val="40"/>
          <w:szCs w:val="4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90"/>
          <w:tab w:val="right" w:pos="10080"/>
        </w:tabs>
        <w:spacing w:line="276" w:lineRule="auto"/>
        <w:rPr>
          <w:sz w:val="40"/>
          <w:szCs w:val="40"/>
        </w:rPr>
      </w:pPr>
      <w:r w:rsidDel="00000000" w:rsidR="00000000" w:rsidRPr="00000000">
        <w:rPr>
          <w:b w:val="1"/>
          <w:sz w:val="40"/>
          <w:szCs w:val="40"/>
          <w:rtl w:val="0"/>
        </w:rPr>
        <w:t xml:space="preserve">Special Music</w:t>
      </w:r>
      <w:r w:rsidDel="00000000" w:rsidR="00000000" w:rsidRPr="00000000">
        <w:rPr>
          <w:sz w:val="40"/>
          <w:szCs w:val="40"/>
          <w:rtl w:val="0"/>
        </w:rPr>
        <w:tab/>
      </w:r>
      <w:r w:rsidDel="00000000" w:rsidR="00000000" w:rsidRPr="00000000">
        <w:rPr>
          <w:b w:val="1"/>
          <w:sz w:val="40"/>
          <w:szCs w:val="40"/>
          <w:rtl w:val="0"/>
        </w:rPr>
        <w:tab/>
      </w:r>
      <w:r w:rsidDel="00000000" w:rsidR="00000000" w:rsidRPr="00000000">
        <w:rPr>
          <w:sz w:val="40"/>
          <w:szCs w:val="40"/>
          <w:rtl w:val="0"/>
        </w:rPr>
        <w:t xml:space="preserve">Plymouth Choir</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90"/>
          <w:tab w:val="right" w:pos="10080"/>
        </w:tabs>
        <w:spacing w:line="276" w:lineRule="auto"/>
        <w:jc w:val="center"/>
        <w:rPr>
          <w:sz w:val="40"/>
          <w:szCs w:val="40"/>
        </w:rPr>
      </w:pPr>
      <w:r w:rsidDel="00000000" w:rsidR="00000000" w:rsidRPr="00000000">
        <w:rPr>
          <w:sz w:val="40"/>
          <w:szCs w:val="40"/>
          <w:rtl w:val="0"/>
        </w:rPr>
        <w:t xml:space="preserve">“Let the River Run”</w:t>
      </w:r>
    </w:p>
    <w:p w:rsidR="00000000" w:rsidDel="00000000" w:rsidP="00000000" w:rsidRDefault="00000000" w:rsidRPr="00000000" w14:paraId="00000029">
      <w:pPr>
        <w:tabs>
          <w:tab w:val="center" w:pos="4590"/>
          <w:tab w:val="right" w:pos="10080"/>
        </w:tabs>
        <w:rPr>
          <w:sz w:val="40"/>
          <w:szCs w:val="40"/>
        </w:rPr>
      </w:pPr>
      <w:r w:rsidDel="00000000" w:rsidR="00000000" w:rsidRPr="00000000">
        <w:rPr>
          <w:rtl w:val="0"/>
        </w:rPr>
      </w:r>
    </w:p>
    <w:p w:rsidR="00000000" w:rsidDel="00000000" w:rsidP="00000000" w:rsidRDefault="00000000" w:rsidRPr="00000000" w14:paraId="0000002A">
      <w:pPr>
        <w:tabs>
          <w:tab w:val="center" w:pos="5040"/>
          <w:tab w:val="right" w:pos="10080"/>
        </w:tabs>
        <w:rPr>
          <w:sz w:val="40"/>
          <w:szCs w:val="40"/>
        </w:rPr>
      </w:pPr>
      <w:r w:rsidDel="00000000" w:rsidR="00000000" w:rsidRPr="00000000">
        <w:rPr>
          <w:b w:val="1"/>
          <w:sz w:val="40"/>
          <w:szCs w:val="40"/>
          <w:rtl w:val="0"/>
        </w:rPr>
        <w:t xml:space="preserve">Pastoral Prayer</w:t>
        <w:tab/>
        <w:tab/>
      </w:r>
      <w:r w:rsidDel="00000000" w:rsidR="00000000" w:rsidRPr="00000000">
        <w:rPr>
          <w:sz w:val="40"/>
          <w:szCs w:val="40"/>
          <w:rtl w:val="0"/>
        </w:rPr>
        <w:t xml:space="preserve">Pastor Mak</w:t>
      </w:r>
    </w:p>
    <w:p w:rsidR="00000000" w:rsidDel="00000000" w:rsidP="00000000" w:rsidRDefault="00000000" w:rsidRPr="00000000" w14:paraId="0000002B">
      <w:pPr>
        <w:tabs>
          <w:tab w:val="center" w:pos="5040"/>
          <w:tab w:val="right" w:pos="10080"/>
        </w:tabs>
        <w:rPr>
          <w:sz w:val="40"/>
          <w:szCs w:val="40"/>
        </w:rPr>
      </w:pPr>
      <w:r w:rsidDel="00000000" w:rsidR="00000000" w:rsidRPr="00000000">
        <w:rPr>
          <w:rtl w:val="0"/>
        </w:rPr>
      </w:r>
    </w:p>
    <w:p w:rsidR="00000000" w:rsidDel="00000000" w:rsidP="00000000" w:rsidRDefault="00000000" w:rsidRPr="00000000" w14:paraId="0000002C">
      <w:pPr>
        <w:tabs>
          <w:tab w:val="center" w:pos="5040"/>
          <w:tab w:val="right" w:pos="10080"/>
        </w:tabs>
        <w:spacing w:line="276" w:lineRule="auto"/>
        <w:rPr>
          <w:sz w:val="40"/>
          <w:szCs w:val="40"/>
        </w:rPr>
      </w:pPr>
      <w:r w:rsidDel="00000000" w:rsidR="00000000" w:rsidRPr="00000000">
        <w:rPr>
          <w:b w:val="1"/>
          <w:sz w:val="40"/>
          <w:szCs w:val="40"/>
          <w:rtl w:val="0"/>
        </w:rPr>
        <w:t xml:space="preserve">Unison Prayer</w:t>
      </w:r>
      <w:r w:rsidDel="00000000" w:rsidR="00000000" w:rsidRPr="00000000">
        <w:rPr>
          <w:sz w:val="40"/>
          <w:szCs w:val="40"/>
          <w:rtl w:val="0"/>
        </w:rPr>
        <w:tab/>
        <w:tab/>
        <w:t xml:space="preserve">Pastor Mak</w:t>
      </w:r>
    </w:p>
    <w:p w:rsidR="00000000" w:rsidDel="00000000" w:rsidP="00000000" w:rsidRDefault="00000000" w:rsidRPr="00000000" w14:paraId="0000002D">
      <w:pPr>
        <w:tabs>
          <w:tab w:val="center" w:pos="5040"/>
          <w:tab w:val="right" w:pos="10080"/>
        </w:tabs>
        <w:spacing w:line="360" w:lineRule="auto"/>
        <w:rPr>
          <w:b w:val="1"/>
          <w:sz w:val="40"/>
          <w:szCs w:val="40"/>
        </w:rPr>
      </w:pPr>
      <w:r w:rsidDel="00000000" w:rsidR="00000000" w:rsidRPr="00000000">
        <w:rPr>
          <w:b w:val="1"/>
          <w:sz w:val="40"/>
          <w:szCs w:val="40"/>
          <w:rtl w:val="0"/>
        </w:rPr>
        <w:t xml:space="preserve">Heavenly Father, heavenly Mother, holy and blessed is your true name.  We pray for your reign of peace to come, we pray that your good will be done, let heaven and earth become one.  Give us this day the bread we need, give it to those who have none.  Let forgiveness flow like a river between us, from each one to each one.  Lead us to holy innocence beyond the evil of our days – come swiftly Mother, Father, come.  For yours is the power and the glory and the mercy. Forever your name is All in One.</w:t>
      </w:r>
    </w:p>
    <w:p w:rsidR="00000000" w:rsidDel="00000000" w:rsidP="00000000" w:rsidRDefault="00000000" w:rsidRPr="00000000" w14:paraId="0000002E">
      <w:pPr>
        <w:tabs>
          <w:tab w:val="center" w:pos="5040"/>
          <w:tab w:val="right" w:pos="10080"/>
        </w:tabs>
        <w:rPr>
          <w:sz w:val="40"/>
          <w:szCs w:val="4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770"/>
          <w:tab w:val="right" w:pos="10080"/>
        </w:tabs>
        <w:spacing w:line="276" w:lineRule="auto"/>
        <w:rPr>
          <w:sz w:val="40"/>
          <w:szCs w:val="40"/>
        </w:rPr>
      </w:pPr>
      <w:bookmarkStart w:colFirst="0" w:colLast="0" w:name="_heading=h.dmbyz1865hp" w:id="6"/>
      <w:bookmarkEnd w:id="6"/>
      <w:r w:rsidDel="00000000" w:rsidR="00000000" w:rsidRPr="00000000">
        <w:rPr>
          <w:b w:val="1"/>
          <w:sz w:val="40"/>
          <w:szCs w:val="40"/>
          <w:rtl w:val="0"/>
        </w:rPr>
        <w:t xml:space="preserve">Invitation to Offering</w:t>
        <w:tab/>
      </w:r>
      <w:r w:rsidDel="00000000" w:rsidR="00000000" w:rsidRPr="00000000">
        <w:rPr>
          <w:sz w:val="40"/>
          <w:szCs w:val="40"/>
          <w:rtl w:val="0"/>
        </w:rPr>
        <w:tab/>
        <w:t xml:space="preserve">John Davis</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770"/>
          <w:tab w:val="right" w:pos="10080"/>
        </w:tabs>
        <w:spacing w:line="276" w:lineRule="auto"/>
        <w:rPr>
          <w:sz w:val="40"/>
          <w:szCs w:val="40"/>
        </w:rPr>
      </w:pPr>
      <w:bookmarkStart w:colFirst="0" w:colLast="0" w:name="_heading=h.u1teq0a7dsys" w:id="7"/>
      <w:bookmarkEnd w:id="7"/>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770"/>
          <w:tab w:val="right" w:pos="10080"/>
        </w:tabs>
        <w:rPr>
          <w:sz w:val="40"/>
          <w:szCs w:val="40"/>
        </w:rPr>
      </w:pPr>
      <w:bookmarkStart w:colFirst="0" w:colLast="0" w:name="_heading=h.7mbap1oi4nz0" w:id="8"/>
      <w:bookmarkEnd w:id="8"/>
      <w:r w:rsidDel="00000000" w:rsidR="00000000" w:rsidRPr="00000000">
        <w:rPr>
          <w:b w:val="1"/>
          <w:sz w:val="40"/>
          <w:szCs w:val="40"/>
          <w:rtl w:val="0"/>
        </w:rPr>
        <w:t xml:space="preserve">Offertory Music</w:t>
      </w:r>
      <w:r w:rsidDel="00000000" w:rsidR="00000000" w:rsidRPr="00000000">
        <w:rPr>
          <w:sz w:val="40"/>
          <w:szCs w:val="40"/>
          <w:rtl w:val="0"/>
        </w:rPr>
        <w:tab/>
        <w:tab/>
        <w:t xml:space="preserve">Marshall Davies</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770"/>
          <w:tab w:val="right" w:pos="10080"/>
        </w:tabs>
        <w:rPr>
          <w:sz w:val="40"/>
          <w:szCs w:val="40"/>
        </w:rPr>
      </w:pPr>
      <w:bookmarkStart w:colFirst="0" w:colLast="0" w:name="_heading=h.yvt1e0rqgpjo" w:id="9"/>
      <w:bookmarkEnd w:id="9"/>
      <w:r w:rsidDel="00000000" w:rsidR="00000000" w:rsidRPr="00000000">
        <w:rPr>
          <w:rtl w:val="0"/>
        </w:rPr>
      </w:r>
    </w:p>
    <w:p w:rsidR="00000000" w:rsidDel="00000000" w:rsidP="00000000" w:rsidRDefault="00000000" w:rsidRPr="00000000" w14:paraId="00000033">
      <w:pPr>
        <w:tabs>
          <w:tab w:val="center" w:pos="5040"/>
          <w:tab w:val="right" w:pos="10080"/>
        </w:tabs>
        <w:rPr>
          <w:sz w:val="40"/>
          <w:szCs w:val="40"/>
        </w:rPr>
      </w:pPr>
      <w:r w:rsidDel="00000000" w:rsidR="00000000" w:rsidRPr="00000000">
        <w:rPr>
          <w:b w:val="1"/>
          <w:sz w:val="40"/>
          <w:szCs w:val="40"/>
          <w:rtl w:val="0"/>
        </w:rPr>
        <w:t xml:space="preserve">Doxology</w:t>
      </w:r>
      <w:r w:rsidDel="00000000" w:rsidR="00000000" w:rsidRPr="00000000">
        <w:rPr>
          <w:sz w:val="40"/>
          <w:szCs w:val="40"/>
          <w:rtl w:val="0"/>
        </w:rPr>
        <w:tab/>
        <w:tab/>
        <w:t xml:space="preserve">Marshall Davies</w:t>
      </w:r>
    </w:p>
    <w:p w:rsidR="00000000" w:rsidDel="00000000" w:rsidP="00000000" w:rsidRDefault="00000000" w:rsidRPr="00000000" w14:paraId="00000034">
      <w:pPr>
        <w:tabs>
          <w:tab w:val="center" w:pos="5040"/>
          <w:tab w:val="right" w:pos="10080"/>
        </w:tabs>
        <w:spacing w:line="276" w:lineRule="auto"/>
        <w:rPr>
          <w:sz w:val="40"/>
          <w:szCs w:val="4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770"/>
          <w:tab w:val="right" w:pos="10080"/>
        </w:tabs>
        <w:spacing w:line="360" w:lineRule="auto"/>
        <w:rPr>
          <w:sz w:val="40"/>
          <w:szCs w:val="40"/>
        </w:rPr>
      </w:pPr>
      <w:bookmarkStart w:colFirst="0" w:colLast="0" w:name="_heading=h.wqvz8uqb5apt" w:id="10"/>
      <w:bookmarkEnd w:id="10"/>
      <w:r w:rsidDel="00000000" w:rsidR="00000000" w:rsidRPr="00000000">
        <w:rPr>
          <w:b w:val="1"/>
          <w:sz w:val="40"/>
          <w:szCs w:val="40"/>
          <w:rtl w:val="0"/>
        </w:rPr>
        <w:t xml:space="preserve">Offertory Prayer</w:t>
      </w:r>
      <w:r w:rsidDel="00000000" w:rsidR="00000000" w:rsidRPr="00000000">
        <w:rPr>
          <w:sz w:val="40"/>
          <w:szCs w:val="40"/>
          <w:rtl w:val="0"/>
        </w:rPr>
        <w:tab/>
      </w:r>
      <w:r w:rsidDel="00000000" w:rsidR="00000000" w:rsidRPr="00000000">
        <w:rPr>
          <w:b w:val="1"/>
          <w:sz w:val="40"/>
          <w:szCs w:val="40"/>
          <w:rtl w:val="0"/>
        </w:rPr>
        <w:tab/>
      </w:r>
      <w:r w:rsidDel="00000000" w:rsidR="00000000" w:rsidRPr="00000000">
        <w:rPr>
          <w:sz w:val="40"/>
          <w:szCs w:val="40"/>
          <w:rtl w:val="0"/>
        </w:rPr>
        <w:t xml:space="preserve">John Davis</w:t>
      </w:r>
    </w:p>
    <w:p w:rsidR="00000000" w:rsidDel="00000000" w:rsidP="00000000" w:rsidRDefault="00000000" w:rsidRPr="00000000" w14:paraId="00000036">
      <w:pPr>
        <w:spacing w:line="360" w:lineRule="auto"/>
        <w:rPr>
          <w:sz w:val="40"/>
          <w:szCs w:val="40"/>
        </w:rPr>
      </w:pPr>
      <w:r w:rsidDel="00000000" w:rsidR="00000000" w:rsidRPr="00000000">
        <w:rPr>
          <w:sz w:val="40"/>
          <w:szCs w:val="40"/>
          <w:rtl w:val="0"/>
        </w:rPr>
        <w:t xml:space="preserve">LEADER: Holy One, you watch over our coming and our going.</w:t>
      </w:r>
    </w:p>
    <w:p w:rsidR="00000000" w:rsidDel="00000000" w:rsidP="00000000" w:rsidRDefault="00000000" w:rsidRPr="00000000" w14:paraId="00000037">
      <w:pPr>
        <w:spacing w:line="360" w:lineRule="auto"/>
        <w:ind w:firstLine="720"/>
        <w:rPr>
          <w:b w:val="1"/>
          <w:sz w:val="40"/>
          <w:szCs w:val="40"/>
        </w:rPr>
      </w:pPr>
      <w:r w:rsidDel="00000000" w:rsidR="00000000" w:rsidRPr="00000000">
        <w:rPr>
          <w:b w:val="1"/>
          <w:sz w:val="40"/>
          <w:szCs w:val="40"/>
          <w:rtl w:val="0"/>
        </w:rPr>
        <w:t xml:space="preserve">ALL: Sometimes we live in chaos. Sometimes in calm.</w:t>
      </w:r>
    </w:p>
    <w:p w:rsidR="00000000" w:rsidDel="00000000" w:rsidP="00000000" w:rsidRDefault="00000000" w:rsidRPr="00000000" w14:paraId="00000038">
      <w:pPr>
        <w:spacing w:line="360" w:lineRule="auto"/>
        <w:rPr>
          <w:sz w:val="40"/>
          <w:szCs w:val="40"/>
        </w:rPr>
      </w:pPr>
      <w:r w:rsidDel="00000000" w:rsidR="00000000" w:rsidRPr="00000000">
        <w:rPr>
          <w:sz w:val="40"/>
          <w:szCs w:val="40"/>
          <w:rtl w:val="0"/>
        </w:rPr>
        <w:t xml:space="preserve">LEADER: You walk with us always, in all circumstances.</w:t>
      </w:r>
    </w:p>
    <w:p w:rsidR="00000000" w:rsidDel="00000000" w:rsidP="00000000" w:rsidRDefault="00000000" w:rsidRPr="00000000" w14:paraId="00000039">
      <w:pPr>
        <w:spacing w:line="360" w:lineRule="auto"/>
        <w:ind w:firstLine="720"/>
        <w:rPr>
          <w:b w:val="1"/>
          <w:sz w:val="40"/>
          <w:szCs w:val="40"/>
        </w:rPr>
      </w:pPr>
      <w:r w:rsidDel="00000000" w:rsidR="00000000" w:rsidRPr="00000000">
        <w:rPr>
          <w:b w:val="1"/>
          <w:sz w:val="40"/>
          <w:szCs w:val="40"/>
          <w:rtl w:val="0"/>
        </w:rPr>
        <w:t xml:space="preserve">ALL: As a church we desire to walk with others in all their circumstances.</w:t>
      </w:r>
    </w:p>
    <w:p w:rsidR="00000000" w:rsidDel="00000000" w:rsidP="00000000" w:rsidRDefault="00000000" w:rsidRPr="00000000" w14:paraId="0000003A">
      <w:pPr>
        <w:spacing w:line="360" w:lineRule="auto"/>
        <w:rPr>
          <w:sz w:val="40"/>
          <w:szCs w:val="40"/>
        </w:rPr>
      </w:pPr>
      <w:r w:rsidDel="00000000" w:rsidR="00000000" w:rsidRPr="00000000">
        <w:rPr>
          <w:sz w:val="40"/>
          <w:szCs w:val="40"/>
          <w:rtl w:val="0"/>
        </w:rPr>
        <w:t xml:space="preserve">LEADER: We bless this offering now as one way to do that.</w:t>
      </w:r>
    </w:p>
    <w:p w:rsidR="00000000" w:rsidDel="00000000" w:rsidP="00000000" w:rsidRDefault="00000000" w:rsidRPr="00000000" w14:paraId="0000003B">
      <w:pPr>
        <w:tabs>
          <w:tab w:val="center" w:pos="4320"/>
          <w:tab w:val="right" w:pos="10080"/>
        </w:tabs>
        <w:rPr>
          <w:b w:val="1"/>
          <w:sz w:val="40"/>
          <w:szCs w:val="40"/>
        </w:rPr>
      </w:pPr>
      <w:r w:rsidDel="00000000" w:rsidR="00000000" w:rsidRPr="00000000">
        <w:rPr>
          <w:b w:val="1"/>
          <w:sz w:val="40"/>
          <w:szCs w:val="40"/>
          <w:rtl w:val="0"/>
        </w:rPr>
        <w:tab/>
        <w:t xml:space="preserve">        ALL: May the time, talent, and treasure represented here be the first steps to sharing our abundant love.</w:t>
      </w:r>
    </w:p>
    <w:p w:rsidR="00000000" w:rsidDel="00000000" w:rsidP="00000000" w:rsidRDefault="00000000" w:rsidRPr="00000000" w14:paraId="0000003C">
      <w:pPr>
        <w:tabs>
          <w:tab w:val="center" w:pos="4320"/>
          <w:tab w:val="right" w:pos="10080"/>
        </w:tabs>
        <w:rPr>
          <w:sz w:val="40"/>
          <w:szCs w:val="40"/>
        </w:rPr>
      </w:pPr>
      <w:r w:rsidDel="00000000" w:rsidR="00000000" w:rsidRPr="00000000">
        <w:rPr>
          <w:rtl w:val="0"/>
        </w:rPr>
      </w:r>
    </w:p>
    <w:p w:rsidR="00000000" w:rsidDel="00000000" w:rsidP="00000000" w:rsidRDefault="00000000" w:rsidRPr="00000000" w14:paraId="0000003D">
      <w:pPr>
        <w:tabs>
          <w:tab w:val="center" w:pos="4320"/>
          <w:tab w:val="right" w:pos="10080"/>
        </w:tabs>
        <w:spacing w:line="276" w:lineRule="auto"/>
        <w:rPr>
          <w:sz w:val="40"/>
          <w:szCs w:val="40"/>
        </w:rPr>
      </w:pPr>
      <w:r w:rsidDel="00000000" w:rsidR="00000000" w:rsidRPr="00000000">
        <w:rPr>
          <w:b w:val="1"/>
          <w:sz w:val="40"/>
          <w:szCs w:val="40"/>
          <w:rtl w:val="0"/>
        </w:rPr>
        <w:t xml:space="preserve">Hymn </w:t>
      </w:r>
      <w:r w:rsidDel="00000000" w:rsidR="00000000" w:rsidRPr="00000000">
        <w:rPr>
          <w:sz w:val="40"/>
          <w:szCs w:val="40"/>
          <w:rtl w:val="0"/>
        </w:rPr>
        <w:tab/>
        <w:t xml:space="preserve">Sing! # 213   “Wherever You Go”</w:t>
        <w:tab/>
        <w:t xml:space="preserve"> Marshall Davies</w:t>
      </w:r>
    </w:p>
    <w:p w:rsidR="00000000" w:rsidDel="00000000" w:rsidP="00000000" w:rsidRDefault="00000000" w:rsidRPr="00000000" w14:paraId="0000003E">
      <w:pPr>
        <w:tabs>
          <w:tab w:val="center" w:pos="5220"/>
          <w:tab w:val="right" w:pos="10080"/>
        </w:tabs>
        <w:rPr>
          <w:sz w:val="40"/>
          <w:szCs w:val="40"/>
        </w:rPr>
      </w:pPr>
      <w:r w:rsidDel="00000000" w:rsidR="00000000" w:rsidRPr="00000000">
        <w:rPr>
          <w:rtl w:val="0"/>
        </w:rPr>
      </w:r>
    </w:p>
    <w:p w:rsidR="00000000" w:rsidDel="00000000" w:rsidP="00000000" w:rsidRDefault="00000000" w:rsidRPr="00000000" w14:paraId="0000003F">
      <w:pPr>
        <w:tabs>
          <w:tab w:val="right" w:pos="10080"/>
        </w:tabs>
        <w:spacing w:line="360" w:lineRule="auto"/>
        <w:rPr>
          <w:sz w:val="40"/>
          <w:szCs w:val="40"/>
        </w:rPr>
      </w:pPr>
      <w:bookmarkStart w:colFirst="0" w:colLast="0" w:name="_heading=h.1fob9te" w:id="11"/>
      <w:bookmarkEnd w:id="11"/>
      <w:r w:rsidDel="00000000" w:rsidR="00000000" w:rsidRPr="00000000">
        <w:rPr>
          <w:b w:val="1"/>
          <w:sz w:val="40"/>
          <w:szCs w:val="40"/>
          <w:rtl w:val="0"/>
        </w:rPr>
        <w:t xml:space="preserve">Benediction</w:t>
      </w:r>
      <w:r w:rsidDel="00000000" w:rsidR="00000000" w:rsidRPr="00000000">
        <w:rPr>
          <w:sz w:val="40"/>
          <w:szCs w:val="40"/>
          <w:rtl w:val="0"/>
        </w:rPr>
        <w:tab/>
        <w:t xml:space="preserve">Pastor Mak</w:t>
      </w:r>
    </w:p>
    <w:p w:rsidR="00000000" w:rsidDel="00000000" w:rsidP="00000000" w:rsidRDefault="00000000" w:rsidRPr="00000000" w14:paraId="00000040">
      <w:pPr>
        <w:tabs>
          <w:tab w:val="center" w:pos="5040"/>
          <w:tab w:val="right" w:pos="10080"/>
        </w:tabs>
        <w:spacing w:line="360" w:lineRule="auto"/>
        <w:rPr>
          <w:b w:val="1"/>
          <w:sz w:val="40"/>
          <w:szCs w:val="40"/>
        </w:rPr>
      </w:pPr>
      <w:r w:rsidDel="00000000" w:rsidR="00000000" w:rsidRPr="00000000">
        <w:rPr>
          <w:b w:val="1"/>
          <w:sz w:val="40"/>
          <w:szCs w:val="40"/>
          <w:rtl w:val="0"/>
        </w:rPr>
        <w:t xml:space="preserve">Postlude</w:t>
      </w:r>
      <w:r w:rsidDel="00000000" w:rsidR="00000000" w:rsidRPr="00000000">
        <w:rPr>
          <w:sz w:val="40"/>
          <w:szCs w:val="40"/>
          <w:rtl w:val="0"/>
        </w:rPr>
        <w:tab/>
        <w:tab/>
        <w:t xml:space="preserve">Marshall Davies</w:t>
      </w:r>
      <w:r w:rsidDel="00000000" w:rsidR="00000000" w:rsidRPr="00000000">
        <w:rPr>
          <w:rtl w:val="0"/>
        </w:rPr>
      </w:r>
    </w:p>
    <w:sectPr>
      <w:headerReference r:id="rId8" w:type="default"/>
      <w:pgSz w:h="15840" w:w="12240" w:orient="portrait"/>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jc w:val="right"/>
      <w:rPr>
        <w:color w:val="000000"/>
        <w:sz w:val="20"/>
        <w:szCs w:val="20"/>
      </w:rPr>
    </w:pPr>
    <w:r w:rsidDel="00000000" w:rsidR="00000000" w:rsidRPr="00000000">
      <w:rPr>
        <w:color w:val="000000"/>
        <w:sz w:val="20"/>
        <w:szCs w:val="20"/>
        <w:rtl w:val="0"/>
      </w:rPr>
      <w:t xml:space="preserve">Page </w:t>
    </w:r>
    <w:r w:rsidDel="00000000" w:rsidR="00000000" w:rsidRPr="00000000">
      <w:rPr>
        <w:b w:val="1"/>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b w:val="1"/>
        <w:color w:val="000000"/>
        <w:sz w:val="20"/>
        <w:szCs w:val="2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3CE1"/>
  </w:style>
  <w:style w:type="paragraph" w:styleId="Heading1">
    <w:name w:val="heading 1"/>
    <w:basedOn w:val="Normal"/>
    <w:next w:val="Normal"/>
    <w:uiPriority w:val="9"/>
    <w:qFormat w:val="1"/>
    <w:rsid w:val="00A659F2"/>
    <w:pPr>
      <w:keepNext w:val="1"/>
      <w:outlineLvl w:val="0"/>
    </w:pPr>
    <w:rPr>
      <w:b w:val="1"/>
      <w:bCs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semiHidden w:val="1"/>
    <w:rsid w:val="00765317"/>
    <w:rPr>
      <w:rFonts w:ascii="Tahoma" w:cs="Tahoma" w:hAnsi="Tahoma"/>
      <w:sz w:val="16"/>
      <w:szCs w:val="16"/>
    </w:rPr>
  </w:style>
  <w:style w:type="character" w:styleId="sc" w:customStyle="1">
    <w:name w:val="sc"/>
    <w:rsid w:val="000053CF"/>
    <w:rPr>
      <w:smallCaps w:val="1"/>
    </w:rPr>
  </w:style>
  <w:style w:type="paragraph" w:styleId="NoSpacing">
    <w:name w:val="No Spacing"/>
    <w:link w:val="NoSpacingChar"/>
    <w:uiPriority w:val="1"/>
    <w:qFormat w:val="1"/>
    <w:rsid w:val="00C228F7"/>
    <w:pPr>
      <w:jc w:val="both"/>
    </w:pPr>
    <w:rPr>
      <w:rFonts w:eastAsia="Calibri"/>
      <w:sz w:val="24"/>
      <w:szCs w:val="24"/>
    </w:rPr>
  </w:style>
  <w:style w:type="paragraph" w:styleId="NormalWeb">
    <w:name w:val="Normal (Web)"/>
    <w:basedOn w:val="Normal"/>
    <w:uiPriority w:val="99"/>
    <w:unhideWhenUsed w:val="1"/>
    <w:rsid w:val="0058427B"/>
    <w:rPr>
      <w:rFonts w:eastAsia="Calibri"/>
    </w:rPr>
  </w:style>
  <w:style w:type="character" w:styleId="Strong">
    <w:name w:val="Strong"/>
    <w:uiPriority w:val="22"/>
    <w:qFormat w:val="1"/>
    <w:rsid w:val="006F6C7D"/>
    <w:rPr>
      <w:b w:val="1"/>
      <w:bCs w:val="1"/>
    </w:rPr>
  </w:style>
  <w:style w:type="paragraph" w:styleId="Header">
    <w:name w:val="header"/>
    <w:basedOn w:val="Normal"/>
    <w:link w:val="HeaderChar"/>
    <w:uiPriority w:val="99"/>
    <w:rsid w:val="00372668"/>
    <w:pPr>
      <w:tabs>
        <w:tab w:val="center" w:pos="4680"/>
        <w:tab w:val="right" w:pos="9360"/>
      </w:tabs>
    </w:pPr>
  </w:style>
  <w:style w:type="character" w:styleId="HeaderChar" w:customStyle="1">
    <w:name w:val="Header Char"/>
    <w:link w:val="Header"/>
    <w:uiPriority w:val="99"/>
    <w:rsid w:val="00372668"/>
    <w:rPr>
      <w:sz w:val="24"/>
      <w:szCs w:val="24"/>
    </w:rPr>
  </w:style>
  <w:style w:type="paragraph" w:styleId="Footer">
    <w:name w:val="footer"/>
    <w:basedOn w:val="Normal"/>
    <w:link w:val="FooterChar"/>
    <w:uiPriority w:val="99"/>
    <w:rsid w:val="00372668"/>
    <w:pPr>
      <w:tabs>
        <w:tab w:val="center" w:pos="4680"/>
        <w:tab w:val="right" w:pos="9360"/>
      </w:tabs>
    </w:pPr>
  </w:style>
  <w:style w:type="character" w:styleId="FooterChar" w:customStyle="1">
    <w:name w:val="Footer Char"/>
    <w:link w:val="Footer"/>
    <w:uiPriority w:val="99"/>
    <w:rsid w:val="00372668"/>
    <w:rPr>
      <w:sz w:val="24"/>
      <w:szCs w:val="24"/>
    </w:rPr>
  </w:style>
  <w:style w:type="paragraph" w:styleId="Body1" w:customStyle="1">
    <w:name w:val="Body 1"/>
    <w:rsid w:val="005E3087"/>
    <w:rPr>
      <w:rFonts w:ascii="Helvetica" w:eastAsia="Arial Unicode MS" w:hAnsi="Helvetica"/>
      <w:color w:val="000000"/>
      <w:sz w:val="24"/>
    </w:rPr>
  </w:style>
  <w:style w:type="character" w:styleId="FollowedHyperlink">
    <w:name w:val="FollowedHyperlink"/>
    <w:basedOn w:val="DefaultParagraphFont"/>
    <w:uiPriority w:val="99"/>
    <w:unhideWhenUsed w:val="1"/>
    <w:rsid w:val="00A36EFE"/>
    <w:rPr>
      <w:color w:val="800080" w:themeColor="followedHyperlink"/>
      <w:u w:val="single"/>
    </w:rPr>
  </w:style>
  <w:style w:type="character" w:styleId="Hyperlink">
    <w:name w:val="Hyperlink"/>
    <w:basedOn w:val="DefaultParagraphFont"/>
    <w:uiPriority w:val="99"/>
    <w:unhideWhenUsed w:val="1"/>
    <w:rsid w:val="003216B4"/>
    <w:rPr>
      <w:color w:val="0000ff" w:themeColor="hyperlink"/>
      <w:u w:val="single"/>
    </w:rPr>
  </w:style>
  <w:style w:type="paragraph" w:styleId="ListParagraph">
    <w:name w:val="List Paragraph"/>
    <w:basedOn w:val="Normal"/>
    <w:uiPriority w:val="34"/>
    <w:qFormat w:val="1"/>
    <w:rsid w:val="00C52D1F"/>
    <w:pPr>
      <w:ind w:left="720"/>
      <w:contextualSpacing w:val="1"/>
    </w:pPr>
    <w:rPr>
      <w:rFonts w:ascii="Times New Roman" w:hAnsi="Times New Roman" w:cstheme="minorBidi" w:eastAsiaTheme="minorHAnsi"/>
    </w:rPr>
  </w:style>
  <w:style w:type="paragraph" w:styleId="Default" w:customStyle="1">
    <w:name w:val="Default"/>
    <w:rsid w:val="00E5046C"/>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sz w:val="22"/>
      <w:szCs w:val="22"/>
      <w:bdr w:space="0" w:sz="0" w:val="nil"/>
    </w:rPr>
  </w:style>
  <w:style w:type="character" w:styleId="NoSpacingChar" w:customStyle="1">
    <w:name w:val="No Spacing Char"/>
    <w:basedOn w:val="DefaultParagraphFont"/>
    <w:link w:val="NoSpacing"/>
    <w:uiPriority w:val="1"/>
    <w:rsid w:val="00243330"/>
    <w:rPr>
      <w:rFonts w:eastAsia="Calibri"/>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ody" w:customStyle="1">
    <w:name w:val="Body"/>
    <w:rsid w:val="008B4B2C"/>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14:textOutline w14:cap="flat" w14:cmpd="sng" w14:algn="ctr">
        <w14:noFill/>
        <w14:prstDash w14:val="solid"/>
        <w14:bevel/>
      </w14:textOutline>
    </w:rPr>
  </w:style>
  <w:style w:type="character" w:styleId="gmaildefault" w:customStyle="1">
    <w:name w:val="gmail_default"/>
    <w:basedOn w:val="DefaultParagraphFont"/>
    <w:rsid w:val="00C106C0"/>
  </w:style>
  <w:style w:type="character" w:styleId="UnresolvedMention">
    <w:name w:val="Unresolved Mention"/>
    <w:basedOn w:val="DefaultParagraphFont"/>
    <w:uiPriority w:val="99"/>
    <w:semiHidden w:val="1"/>
    <w:unhideWhenUsed w:val="1"/>
    <w:rsid w:val="0068294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PUmrnZb4r14xX0FjnEb2eDSCzw==">AMUW2mXSZO25r2dESOZ5U8tIMY/4UrwncDyawDedAClbi/IsUjsTJ6zGcUFyAlBQBPH5Zrls1vQIOmTYVuukza++eaId5LdxVJvXjOlbTGA0PeQw4VWYh4VOwCc7Ajhl0EYHDXD2xrZucNZPJBLKQ9j9vyWOYYjiEhRsWOcIbyAKzFoCcUmqnduSOJ+88yzJYxQ7J/vj83h+RFVccdXdIYkzmfGldNG2M0vN+ljIJl5T7wN8EwoffOzgpT44daEhosOXCWpkXn11byJmFJijyvFsrEXMWwhYVXNO7eAwYZt6sW50QbGCb7WfZvHrY4B3fMJ9EufpaqVXIpaDykfLBlUCFT4X5NCM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2021-12-01T19:28:00Z</dcterms:created>
  <dc:creator>Dell</dc:creator>
</cp:coreProperties>
</file>